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F8" w:rsidRPr="00CE768E" w:rsidRDefault="004369F8" w:rsidP="00436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8E">
        <w:rPr>
          <w:rFonts w:ascii="Times New Roman" w:hAnsi="Times New Roman" w:cs="Times New Roman"/>
          <w:b/>
          <w:sz w:val="28"/>
          <w:szCs w:val="28"/>
        </w:rPr>
        <w:t xml:space="preserve">Рівень сформованості компетентностей дітей дошкільного віку </w:t>
      </w:r>
      <w:r w:rsidR="00EF4278" w:rsidRPr="00CE768E">
        <w:rPr>
          <w:rFonts w:ascii="Times New Roman" w:hAnsi="Times New Roman" w:cs="Times New Roman"/>
          <w:b/>
          <w:sz w:val="28"/>
          <w:szCs w:val="28"/>
        </w:rPr>
        <w:t xml:space="preserve">за БКДО ЗДО №46 (травень 2024 </w:t>
      </w:r>
      <w:r w:rsidRPr="00CE768E">
        <w:rPr>
          <w:rFonts w:ascii="Times New Roman" w:hAnsi="Times New Roman" w:cs="Times New Roman"/>
          <w:b/>
          <w:sz w:val="28"/>
          <w:szCs w:val="28"/>
        </w:rPr>
        <w:t>р.)</w:t>
      </w:r>
    </w:p>
    <w:tbl>
      <w:tblPr>
        <w:tblStyle w:val="a3"/>
        <w:tblW w:w="1539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560"/>
        <w:gridCol w:w="1701"/>
        <w:gridCol w:w="1701"/>
        <w:gridCol w:w="1842"/>
        <w:gridCol w:w="1963"/>
        <w:gridCol w:w="1415"/>
      </w:tblGrid>
      <w:tr w:rsidR="004369F8" w:rsidTr="00560DDE">
        <w:trPr>
          <w:trHeight w:val="258"/>
        </w:trPr>
        <w:tc>
          <w:tcPr>
            <w:tcW w:w="1668" w:type="dxa"/>
            <w:vMerge w:val="restart"/>
          </w:tcPr>
          <w:p w:rsidR="00EF4278" w:rsidRDefault="00EF4278" w:rsidP="000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F8" w:rsidRPr="00CE768E" w:rsidRDefault="004369F8" w:rsidP="00014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8E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  <w:p w:rsidR="004369F8" w:rsidRDefault="004369F8" w:rsidP="000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0" w:type="dxa"/>
            <w:gridSpan w:val="7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Освітній напрям </w:t>
            </w:r>
          </w:p>
        </w:tc>
        <w:tc>
          <w:tcPr>
            <w:tcW w:w="1415" w:type="dxa"/>
            <w:vMerge w:val="restart"/>
          </w:tcPr>
          <w:p w:rsidR="004369F8" w:rsidRPr="00CE768E" w:rsidRDefault="004369F8" w:rsidP="0001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9F8" w:rsidRPr="00CE768E" w:rsidRDefault="004369F8" w:rsidP="0001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Всього дітей</w:t>
            </w:r>
          </w:p>
        </w:tc>
      </w:tr>
      <w:tr w:rsidR="00800A75" w:rsidTr="00615F0B">
        <w:trPr>
          <w:trHeight w:val="1178"/>
        </w:trPr>
        <w:tc>
          <w:tcPr>
            <w:tcW w:w="1668" w:type="dxa"/>
            <w:vMerge/>
          </w:tcPr>
          <w:p w:rsidR="004369F8" w:rsidRDefault="004369F8" w:rsidP="000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Особистість дитини</w:t>
            </w:r>
          </w:p>
        </w:tc>
        <w:tc>
          <w:tcPr>
            <w:tcW w:w="1701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Дитина</w:t>
            </w:r>
          </w:p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соціумі</w:t>
            </w:r>
          </w:p>
        </w:tc>
        <w:tc>
          <w:tcPr>
            <w:tcW w:w="1560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Мовлення дитини</w:t>
            </w:r>
          </w:p>
        </w:tc>
        <w:tc>
          <w:tcPr>
            <w:tcW w:w="1701" w:type="dxa"/>
          </w:tcPr>
          <w:p w:rsidR="004369F8" w:rsidRPr="00CE768E" w:rsidRDefault="00EF427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Дитина </w:t>
            </w:r>
          </w:p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в природному довкіллі</w:t>
            </w:r>
          </w:p>
        </w:tc>
        <w:tc>
          <w:tcPr>
            <w:tcW w:w="1701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</w:p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1842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Дитина </w:t>
            </w:r>
          </w:p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світі </w:t>
            </w:r>
          </w:p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мистецтва</w:t>
            </w:r>
          </w:p>
        </w:tc>
        <w:tc>
          <w:tcPr>
            <w:tcW w:w="1963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Дитина в сенсорно-пізнавальному просторі</w:t>
            </w:r>
          </w:p>
        </w:tc>
        <w:tc>
          <w:tcPr>
            <w:tcW w:w="1415" w:type="dxa"/>
            <w:vMerge/>
          </w:tcPr>
          <w:p w:rsidR="004369F8" w:rsidRPr="00CE768E" w:rsidRDefault="004369F8" w:rsidP="0001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25" w:rsidRPr="00326425" w:rsidTr="00326425">
        <w:trPr>
          <w:cantSplit/>
          <w:trHeight w:val="647"/>
        </w:trPr>
        <w:tc>
          <w:tcPr>
            <w:tcW w:w="1668" w:type="dxa"/>
          </w:tcPr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Групи раннього віку</w:t>
            </w: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4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CF50EB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12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44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CF50EB" w:rsidRPr="00326425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40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6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CF50EB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15% </w:t>
            </w: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48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067396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31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560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5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CF50EB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10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72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1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3%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10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CF50EB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11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5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9 %</w:t>
            </w:r>
          </w:p>
          <w:p w:rsidR="00326425" w:rsidRPr="00326425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20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6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28% </w:t>
            </w: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45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067396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 – 21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2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12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15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51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22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12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6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9 %</w:t>
            </w:r>
          </w:p>
          <w:p w:rsidR="00326425" w:rsidRPr="00326425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9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vMerge w:val="restart"/>
          </w:tcPr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22 дитини</w:t>
            </w: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25" w:rsidRPr="00326425" w:rsidTr="00326425">
        <w:trPr>
          <w:cantSplit/>
          <w:trHeight w:val="720"/>
        </w:trPr>
        <w:tc>
          <w:tcPr>
            <w:tcW w:w="1668" w:type="dxa"/>
          </w:tcPr>
          <w:p w:rsidR="00CF50EB" w:rsidRPr="00CE768E" w:rsidRDefault="00CF50EB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25" w:rsidRPr="00326425" w:rsidTr="00C5087B">
        <w:trPr>
          <w:cantSplit/>
          <w:trHeight w:val="600"/>
        </w:trPr>
        <w:tc>
          <w:tcPr>
            <w:tcW w:w="1668" w:type="dxa"/>
          </w:tcPr>
          <w:p w:rsidR="00FB75C0" w:rsidRPr="00CE768E" w:rsidRDefault="00FB75C0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№2</w:t>
            </w:r>
          </w:p>
        </w:tc>
        <w:tc>
          <w:tcPr>
            <w:tcW w:w="1842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17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27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8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14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44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34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560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12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11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42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35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8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61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1 %</w:t>
            </w:r>
          </w:p>
        </w:tc>
        <w:tc>
          <w:tcPr>
            <w:tcW w:w="1701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12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42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3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6 %</w:t>
            </w:r>
          </w:p>
        </w:tc>
        <w:tc>
          <w:tcPr>
            <w:tcW w:w="1842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12 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57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21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14 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B75C0" w:rsidRDefault="00826A0D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11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51 %</w:t>
            </w:r>
          </w:p>
          <w:p w:rsidR="00326425" w:rsidRPr="00326425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24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415" w:type="dxa"/>
          </w:tcPr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21 дитина</w:t>
            </w:r>
          </w:p>
        </w:tc>
      </w:tr>
      <w:tr w:rsidR="00326425" w:rsidRPr="00326425" w:rsidTr="00326425">
        <w:trPr>
          <w:trHeight w:val="627"/>
        </w:trPr>
        <w:tc>
          <w:tcPr>
            <w:tcW w:w="1668" w:type="dxa"/>
          </w:tcPr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Молодші групи</w:t>
            </w: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75C0" w:rsidRDefault="00FB75C0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5C0">
              <w:rPr>
                <w:rFonts w:ascii="Times New Roman" w:hAnsi="Times New Roman" w:cs="Times New Roman"/>
                <w:sz w:val="18"/>
                <w:szCs w:val="18"/>
              </w:rPr>
              <w:t>С – 45 %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0% </w:t>
            </w: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75C0" w:rsidRDefault="00FB75C0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5C0">
              <w:rPr>
                <w:rFonts w:ascii="Times New Roman" w:hAnsi="Times New Roman" w:cs="Times New Roman"/>
                <w:sz w:val="18"/>
                <w:szCs w:val="18"/>
              </w:rPr>
              <w:t>С – 33 %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560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75C0" w:rsidRDefault="00FB75C0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5C0">
              <w:rPr>
                <w:rFonts w:ascii="Times New Roman" w:hAnsi="Times New Roman" w:cs="Times New Roman"/>
                <w:sz w:val="18"/>
                <w:szCs w:val="18"/>
              </w:rPr>
              <w:t>С – 70 %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75C0" w:rsidRDefault="00FB75C0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5C0">
              <w:rPr>
                <w:rFonts w:ascii="Times New Roman" w:hAnsi="Times New Roman" w:cs="Times New Roman"/>
                <w:sz w:val="18"/>
                <w:szCs w:val="18"/>
              </w:rPr>
              <w:t>С – 26%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FB75C0" w:rsidRDefault="00FB75C0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5C0">
              <w:rPr>
                <w:rFonts w:ascii="Times New Roman" w:hAnsi="Times New Roman" w:cs="Times New Roman"/>
                <w:sz w:val="18"/>
                <w:szCs w:val="18"/>
              </w:rPr>
              <w:t>Д – 30%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5% </w:t>
            </w:r>
          </w:p>
          <w:p w:rsidR="00FB75C0" w:rsidRDefault="00FB75C0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5C0">
              <w:rPr>
                <w:rFonts w:ascii="Times New Roman" w:hAnsi="Times New Roman" w:cs="Times New Roman"/>
                <w:sz w:val="18"/>
                <w:szCs w:val="18"/>
              </w:rPr>
              <w:t>Д – 41%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–5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 – 1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FB75C0" w:rsidRDefault="00FB75C0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5C0">
              <w:rPr>
                <w:rFonts w:ascii="Times New Roman" w:hAnsi="Times New Roman" w:cs="Times New Roman"/>
                <w:sz w:val="18"/>
                <w:szCs w:val="18"/>
              </w:rPr>
              <w:t>Д – 21%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415" w:type="dxa"/>
            <w:vMerge w:val="restart"/>
          </w:tcPr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CF50EB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дитини</w:t>
            </w: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25" w:rsidRPr="00326425" w:rsidTr="00326425">
        <w:trPr>
          <w:trHeight w:val="973"/>
        </w:trPr>
        <w:tc>
          <w:tcPr>
            <w:tcW w:w="1668" w:type="dxa"/>
          </w:tcPr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№6</w:t>
            </w: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63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</w:tcPr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25" w:rsidRPr="00326425" w:rsidTr="00326425">
        <w:trPr>
          <w:trHeight w:val="720"/>
        </w:trPr>
        <w:tc>
          <w:tcPr>
            <w:tcW w:w="1668" w:type="dxa"/>
          </w:tcPr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EEA" w:rsidRPr="00CE768E" w:rsidRDefault="00186EEA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№8</w:t>
            </w: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826A0D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10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186EEA" w:rsidRDefault="00826A0D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12 </w:t>
            </w:r>
            <w:r w:rsidR="00186EEA" w:rsidRPr="00186EE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CF50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Pr="00186EEA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Pr="00826A0D" w:rsidRDefault="00826A0D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A0D">
              <w:rPr>
                <w:rFonts w:ascii="Times New Roman" w:hAnsi="Times New Roman" w:cs="Times New Roman"/>
                <w:sz w:val="18"/>
                <w:szCs w:val="18"/>
              </w:rPr>
              <w:t xml:space="preserve">В – 12 </w:t>
            </w:r>
            <w:r w:rsidR="00186EEA" w:rsidRPr="00826A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186EEA" w:rsidRPr="00826A0D" w:rsidRDefault="00826A0D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19 </w:t>
            </w:r>
            <w:r w:rsidR="00186EEA" w:rsidRPr="00826A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826A0D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A0D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6A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826A0D" w:rsidRDefault="00F75C51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27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425" w:rsidRPr="00826A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0 %</w:t>
            </w:r>
          </w:p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EEA">
              <w:rPr>
                <w:rFonts w:ascii="Times New Roman" w:hAnsi="Times New Roman" w:cs="Times New Roman"/>
                <w:sz w:val="18"/>
                <w:szCs w:val="18"/>
              </w:rPr>
              <w:t>Д – 8%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F50EB" w:rsidRDefault="00CF50EB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0 %</w:t>
            </w:r>
          </w:p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EEA">
              <w:rPr>
                <w:rFonts w:ascii="Times New Roman" w:hAnsi="Times New Roman" w:cs="Times New Roman"/>
                <w:sz w:val="18"/>
                <w:szCs w:val="18"/>
              </w:rPr>
              <w:t>Д – 30%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</w:t>
            </w:r>
            <w:r w:rsidR="00CF50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CF50EB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3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F50EB" w:rsidRDefault="00CF50EB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0 %</w:t>
            </w:r>
          </w:p>
          <w:p w:rsidR="00326425" w:rsidRPr="00186EEA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EEA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186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6EE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EE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F50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0 %</w:t>
            </w:r>
          </w:p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EEA">
              <w:rPr>
                <w:rFonts w:ascii="Times New Roman" w:hAnsi="Times New Roman" w:cs="Times New Roman"/>
                <w:sz w:val="18"/>
                <w:szCs w:val="18"/>
              </w:rPr>
              <w:t>Д – 30%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63" w:type="dxa"/>
          </w:tcPr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0 %</w:t>
            </w:r>
          </w:p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8%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47%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</w:tcPr>
          <w:p w:rsidR="00186EEA" w:rsidRDefault="00186EEA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дітей</w:t>
            </w: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25" w:rsidRPr="00326425" w:rsidTr="00003672">
        <w:trPr>
          <w:trHeight w:val="716"/>
        </w:trPr>
        <w:tc>
          <w:tcPr>
            <w:tcW w:w="1668" w:type="dxa"/>
          </w:tcPr>
          <w:p w:rsidR="00186EEA" w:rsidRPr="00CE768E" w:rsidRDefault="00186EEA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№11</w:t>
            </w: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86EEA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19 % </w:t>
            </w:r>
          </w:p>
          <w:p w:rsidR="00326425" w:rsidRPr="00326425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3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6EEA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0" w:type="dxa"/>
          </w:tcPr>
          <w:p w:rsidR="00186EEA" w:rsidRDefault="00326425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326425" w:rsidRPr="00326425" w:rsidRDefault="00326425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61%</w:t>
            </w:r>
          </w:p>
          <w:p w:rsidR="00186EEA" w:rsidRDefault="00326425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186EEA" w:rsidRDefault="00326425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3%</w:t>
            </w:r>
          </w:p>
          <w:p w:rsidR="00326425" w:rsidRPr="00326425" w:rsidRDefault="00326425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326425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824ED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824EDA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186EEA" w:rsidRDefault="00824EDA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18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326425" w:rsidRPr="00326425" w:rsidRDefault="00824EDA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41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824EDA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31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1</w:t>
            </w:r>
            <w:r w:rsidR="00824E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2" w:type="dxa"/>
          </w:tcPr>
          <w:p w:rsidR="00186EEA" w:rsidRDefault="00824EDA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19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326425" w:rsidRPr="00326425" w:rsidRDefault="00326425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2</w:t>
            </w:r>
            <w:r w:rsidR="00824E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824EDA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46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824EDA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8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</w:tcPr>
          <w:p w:rsidR="00186EEA" w:rsidRDefault="00824EDA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2 %</w:t>
            </w:r>
          </w:p>
          <w:p w:rsidR="00326425" w:rsidRPr="00326425" w:rsidRDefault="00824EDA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34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F75C51" w:rsidP="00502C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43</w:t>
            </w:r>
            <w:r w:rsidR="00824E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502C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bookmarkStart w:id="0" w:name="_GoBack"/>
            <w:bookmarkEnd w:id="0"/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415" w:type="dxa"/>
          </w:tcPr>
          <w:p w:rsidR="00186EEA" w:rsidRDefault="00186EEA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дитина</w:t>
            </w:r>
          </w:p>
        </w:tc>
      </w:tr>
      <w:tr w:rsidR="00014E9D" w:rsidRPr="00326425" w:rsidTr="00AA42AA">
        <w:trPr>
          <w:trHeight w:val="456"/>
        </w:trPr>
        <w:tc>
          <w:tcPr>
            <w:tcW w:w="1668" w:type="dxa"/>
          </w:tcPr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Середні групи</w:t>
            </w:r>
          </w:p>
        </w:tc>
        <w:tc>
          <w:tcPr>
            <w:tcW w:w="1842" w:type="dxa"/>
            <w:vMerge w:val="restart"/>
          </w:tcPr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 – 0%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824EDA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EDA">
              <w:rPr>
                <w:rFonts w:ascii="Times New Roman" w:hAnsi="Times New Roman" w:cs="Times New Roman"/>
                <w:sz w:val="18"/>
                <w:szCs w:val="18"/>
              </w:rPr>
              <w:t>Д – 20%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7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5 %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EDA">
              <w:rPr>
                <w:rFonts w:ascii="Times New Roman" w:hAnsi="Times New Roman" w:cs="Times New Roman"/>
                <w:sz w:val="18"/>
                <w:szCs w:val="18"/>
              </w:rPr>
              <w:t>Д – 10%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70%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20 %</w:t>
            </w:r>
          </w:p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0 %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Pr="00326425" w:rsidRDefault="00014E9D" w:rsidP="00E1679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824EDA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EDA">
              <w:rPr>
                <w:rFonts w:ascii="Times New Roman" w:hAnsi="Times New Roman" w:cs="Times New Roman"/>
                <w:sz w:val="18"/>
                <w:szCs w:val="18"/>
              </w:rPr>
              <w:t>Д – 0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80%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20 %</w:t>
            </w:r>
          </w:p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2 %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824EDA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EDA">
              <w:rPr>
                <w:rFonts w:ascii="Times New Roman" w:hAnsi="Times New Roman" w:cs="Times New Roman"/>
                <w:sz w:val="18"/>
                <w:szCs w:val="18"/>
              </w:rPr>
              <w:t>Д – 30%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60%</w:t>
            </w:r>
          </w:p>
          <w:p w:rsidR="00014E9D" w:rsidRPr="00326425" w:rsidRDefault="00014E9D" w:rsidP="00824E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10 %</w:t>
            </w:r>
          </w:p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С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824EDA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EDA">
              <w:rPr>
                <w:rFonts w:ascii="Times New Roman" w:hAnsi="Times New Roman" w:cs="Times New Roman"/>
                <w:sz w:val="18"/>
                <w:szCs w:val="18"/>
              </w:rPr>
              <w:t>Д – 30%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6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824E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5 %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824EDA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EDA">
              <w:rPr>
                <w:rFonts w:ascii="Times New Roman" w:hAnsi="Times New Roman" w:cs="Times New Roman"/>
                <w:sz w:val="18"/>
                <w:szCs w:val="18"/>
              </w:rPr>
              <w:t>Д – 0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7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25 %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824EDA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EDA">
              <w:rPr>
                <w:rFonts w:ascii="Times New Roman" w:hAnsi="Times New Roman" w:cs="Times New Roman"/>
                <w:sz w:val="18"/>
                <w:szCs w:val="18"/>
              </w:rPr>
              <w:t>Д – 5%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7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20 %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дітей</w:t>
            </w: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дітей</w:t>
            </w: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E9D" w:rsidRPr="00326425" w:rsidTr="00326425">
        <w:trPr>
          <w:trHeight w:val="1187"/>
        </w:trPr>
        <w:tc>
          <w:tcPr>
            <w:tcW w:w="1668" w:type="dxa"/>
          </w:tcPr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№3</w:t>
            </w:r>
          </w:p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63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</w:tcPr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14E9D" w:rsidRPr="00326425" w:rsidTr="00014E9D">
        <w:trPr>
          <w:trHeight w:val="1214"/>
        </w:trPr>
        <w:tc>
          <w:tcPr>
            <w:tcW w:w="1668" w:type="dxa"/>
          </w:tcPr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ED3AB4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AB4">
              <w:rPr>
                <w:rFonts w:ascii="Times New Roman" w:hAnsi="Times New Roman" w:cs="Times New Roman"/>
                <w:b/>
                <w:sz w:val="18"/>
                <w:szCs w:val="18"/>
              </w:rPr>
              <w:t>№5</w:t>
            </w: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EC64A2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63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</w:tcPr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14E9D" w:rsidRPr="00326425" w:rsidTr="00F246C2">
        <w:trPr>
          <w:trHeight w:val="1267"/>
        </w:trPr>
        <w:tc>
          <w:tcPr>
            <w:tcW w:w="1668" w:type="dxa"/>
          </w:tcPr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4A2">
              <w:rPr>
                <w:rFonts w:ascii="Times New Roman" w:hAnsi="Times New Roman" w:cs="Times New Roman"/>
                <w:b/>
                <w:sz w:val="18"/>
                <w:szCs w:val="18"/>
              </w:rPr>
              <w:t>№10</w:t>
            </w:r>
          </w:p>
        </w:tc>
        <w:tc>
          <w:tcPr>
            <w:tcW w:w="1842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Default="00014E9D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014E9D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E1679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21 %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:rsidR="00014E9D" w:rsidRDefault="00014E9D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39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014E9D" w:rsidP="00AA42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20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59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326425" w:rsidRDefault="005113F6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28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 – 96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2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2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326425" w:rsidRDefault="005113F6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70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15%</w:t>
            </w: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415" w:type="dxa"/>
          </w:tcPr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дітей</w:t>
            </w:r>
          </w:p>
        </w:tc>
      </w:tr>
      <w:tr w:rsidR="00EC64A2" w:rsidRPr="00326425" w:rsidTr="00EC64A2">
        <w:trPr>
          <w:trHeight w:val="496"/>
        </w:trPr>
        <w:tc>
          <w:tcPr>
            <w:tcW w:w="1668" w:type="dxa"/>
          </w:tcPr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4A2">
              <w:rPr>
                <w:rFonts w:ascii="Times New Roman" w:hAnsi="Times New Roman" w:cs="Times New Roman"/>
                <w:b/>
                <w:sz w:val="18"/>
                <w:szCs w:val="18"/>
              </w:rPr>
              <w:t>Старші групи</w:t>
            </w: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21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–18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61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14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17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69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560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17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61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22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0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17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47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EC64A2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36 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0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6F3" w:rsidRDefault="007916F3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21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30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49 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2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6F3" w:rsidRDefault="007916F3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51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34 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6F3" w:rsidRDefault="007916F3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17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29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54 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0 %</w:t>
            </w:r>
          </w:p>
        </w:tc>
        <w:tc>
          <w:tcPr>
            <w:tcW w:w="1415" w:type="dxa"/>
            <w:vMerge w:val="restart"/>
          </w:tcPr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6F3" w:rsidRDefault="007916F3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21 дитина</w:t>
            </w: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4A2" w:rsidRPr="00326425" w:rsidTr="00EC64A2">
        <w:trPr>
          <w:trHeight w:val="733"/>
        </w:trPr>
        <w:tc>
          <w:tcPr>
            <w:tcW w:w="1668" w:type="dxa"/>
          </w:tcPr>
          <w:p w:rsidR="00EC64A2" w:rsidRP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4A2">
              <w:rPr>
                <w:rFonts w:ascii="Times New Roman" w:hAnsi="Times New Roman" w:cs="Times New Roman"/>
                <w:b/>
                <w:sz w:val="18"/>
                <w:szCs w:val="18"/>
              </w:rPr>
              <w:t>№4</w:t>
            </w: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4A2" w:rsidRPr="00326425" w:rsidTr="00EC64A2">
        <w:trPr>
          <w:trHeight w:val="1094"/>
        </w:trPr>
        <w:tc>
          <w:tcPr>
            <w:tcW w:w="1668" w:type="dxa"/>
          </w:tcPr>
          <w:p w:rsidR="00EC64A2" w:rsidRP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16F3" w:rsidRDefault="007916F3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4A2" w:rsidRP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4A2">
              <w:rPr>
                <w:rFonts w:ascii="Times New Roman" w:hAnsi="Times New Roman" w:cs="Times New Roman"/>
                <w:b/>
                <w:sz w:val="18"/>
                <w:szCs w:val="18"/>
              </w:rPr>
              <w:t>№7</w:t>
            </w:r>
          </w:p>
          <w:p w:rsidR="00EC64A2" w:rsidRP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15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17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Pr="00326425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21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62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21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38 %</w:t>
            </w:r>
          </w:p>
          <w:p w:rsidR="00EC64A2" w:rsidRDefault="007916F3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41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19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49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EC64A2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52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34 %</w:t>
            </w:r>
          </w:p>
          <w:p w:rsidR="00EC64A2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14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16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26 %</w:t>
            </w:r>
          </w:p>
          <w:p w:rsidR="00EC64A2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58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47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35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7916F3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18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326425" w:rsidRDefault="007916F3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дітей</w:t>
            </w: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4A2" w:rsidRPr="00326425" w:rsidTr="00F246C2">
        <w:trPr>
          <w:trHeight w:val="1173"/>
        </w:trPr>
        <w:tc>
          <w:tcPr>
            <w:tcW w:w="1668" w:type="dxa"/>
          </w:tcPr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4A2" w:rsidRP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4A2">
              <w:rPr>
                <w:rFonts w:ascii="Times New Roman" w:hAnsi="Times New Roman" w:cs="Times New Roman"/>
                <w:b/>
                <w:sz w:val="18"/>
                <w:szCs w:val="18"/>
              </w:rPr>
              <w:t>№9</w:t>
            </w:r>
          </w:p>
          <w:p w:rsidR="00EC64A2" w:rsidRP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14 %</w:t>
            </w:r>
          </w:p>
          <w:p w:rsidR="00EC64A2" w:rsidRPr="00326425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– 38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48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16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Pr="00326425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– 59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560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Pr="007916F3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15 %</w:t>
            </w:r>
          </w:p>
          <w:p w:rsidR="00EC64A2" w:rsidRPr="00326425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39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7916F3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46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Pr="007916F3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16 %</w:t>
            </w:r>
          </w:p>
          <w:p w:rsidR="00EC64A2" w:rsidRPr="00326425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49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3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24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30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46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2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P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17 %</w:t>
            </w:r>
          </w:p>
          <w:p w:rsidR="00EC64A2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51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32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19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49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415" w:type="dxa"/>
          </w:tcPr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29C" w:rsidRDefault="005F129C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22 дитини</w:t>
            </w:r>
          </w:p>
        </w:tc>
      </w:tr>
      <w:tr w:rsidR="00615F0B" w:rsidRPr="00326425" w:rsidTr="00F246C2">
        <w:tc>
          <w:tcPr>
            <w:tcW w:w="1668" w:type="dxa"/>
          </w:tcPr>
          <w:p w:rsidR="005F129C" w:rsidRDefault="005F129C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15F0B" w:rsidRDefault="00615F0B" w:rsidP="005F12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Всього</w:t>
            </w:r>
          </w:p>
          <w:p w:rsidR="005F129C" w:rsidRPr="005F129C" w:rsidRDefault="005F129C" w:rsidP="005F129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615F0B" w:rsidRPr="00326425" w:rsidRDefault="00615F0B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5F129C" w:rsidRDefault="005F129C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15F0B" w:rsidRPr="00326425" w:rsidRDefault="00003E30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 дитини</w:t>
            </w:r>
          </w:p>
        </w:tc>
      </w:tr>
    </w:tbl>
    <w:p w:rsidR="00C5087B" w:rsidRPr="00326425" w:rsidRDefault="00C5087B">
      <w:pPr>
        <w:rPr>
          <w:rFonts w:ascii="Times New Roman" w:hAnsi="Times New Roman" w:cs="Times New Roman"/>
          <w:sz w:val="18"/>
          <w:szCs w:val="18"/>
        </w:rPr>
      </w:pPr>
    </w:p>
    <w:p w:rsidR="00C5087B" w:rsidRPr="00326425" w:rsidRDefault="00C5087B">
      <w:pPr>
        <w:rPr>
          <w:rFonts w:ascii="Times New Roman" w:hAnsi="Times New Roman" w:cs="Times New Roman"/>
          <w:sz w:val="18"/>
          <w:szCs w:val="18"/>
        </w:rPr>
      </w:pPr>
      <w:r w:rsidRPr="00326425">
        <w:rPr>
          <w:rFonts w:ascii="Times New Roman" w:hAnsi="Times New Roman" w:cs="Times New Roman"/>
          <w:sz w:val="18"/>
          <w:szCs w:val="18"/>
        </w:rPr>
        <w:t xml:space="preserve">Прим. </w:t>
      </w:r>
      <w:r w:rsidR="00EF67D2">
        <w:rPr>
          <w:rFonts w:ascii="Times New Roman" w:hAnsi="Times New Roman" w:cs="Times New Roman"/>
          <w:sz w:val="18"/>
          <w:szCs w:val="18"/>
        </w:rPr>
        <w:tab/>
      </w:r>
      <w:r w:rsidR="00EF67D2">
        <w:rPr>
          <w:rFonts w:ascii="Times New Roman" w:hAnsi="Times New Roman" w:cs="Times New Roman"/>
          <w:sz w:val="18"/>
          <w:szCs w:val="18"/>
        </w:rPr>
        <w:tab/>
      </w:r>
      <w:r w:rsidR="00EF67D2">
        <w:rPr>
          <w:rFonts w:ascii="Times New Roman" w:hAnsi="Times New Roman" w:cs="Times New Roman"/>
          <w:sz w:val="18"/>
          <w:szCs w:val="18"/>
        </w:rPr>
        <w:tab/>
      </w:r>
      <w:r w:rsidRPr="00326425">
        <w:rPr>
          <w:rFonts w:ascii="Times New Roman" w:hAnsi="Times New Roman" w:cs="Times New Roman"/>
          <w:sz w:val="18"/>
          <w:szCs w:val="18"/>
        </w:rPr>
        <w:t xml:space="preserve">В – «високий рівень»   </w:t>
      </w:r>
      <w:r w:rsidRPr="00326425">
        <w:rPr>
          <w:rFonts w:ascii="Times New Roman" w:hAnsi="Times New Roman" w:cs="Times New Roman"/>
          <w:sz w:val="18"/>
          <w:szCs w:val="18"/>
        </w:rPr>
        <w:tab/>
        <w:t xml:space="preserve"> Д – «достатній рівень»  </w:t>
      </w:r>
      <w:r w:rsidRPr="00326425">
        <w:rPr>
          <w:rFonts w:ascii="Times New Roman" w:hAnsi="Times New Roman" w:cs="Times New Roman"/>
          <w:sz w:val="18"/>
          <w:szCs w:val="18"/>
        </w:rPr>
        <w:tab/>
        <w:t xml:space="preserve">  С – «середній рівень»</w:t>
      </w:r>
      <w:r w:rsidRPr="00326425">
        <w:rPr>
          <w:rFonts w:ascii="Times New Roman" w:hAnsi="Times New Roman" w:cs="Times New Roman"/>
          <w:sz w:val="18"/>
          <w:szCs w:val="18"/>
        </w:rPr>
        <w:tab/>
        <w:t>П – «початковий рівень»</w:t>
      </w:r>
    </w:p>
    <w:sectPr w:rsidR="00C5087B" w:rsidRPr="00326425" w:rsidSect="00615F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F8"/>
    <w:rsid w:val="000022B4"/>
    <w:rsid w:val="00003672"/>
    <w:rsid w:val="00003E30"/>
    <w:rsid w:val="00014E9D"/>
    <w:rsid w:val="00067396"/>
    <w:rsid w:val="001243A8"/>
    <w:rsid w:val="00186EEA"/>
    <w:rsid w:val="001C23D0"/>
    <w:rsid w:val="00304A75"/>
    <w:rsid w:val="00326425"/>
    <w:rsid w:val="004369F8"/>
    <w:rsid w:val="00502C0E"/>
    <w:rsid w:val="005113F6"/>
    <w:rsid w:val="00535DA4"/>
    <w:rsid w:val="00560DDE"/>
    <w:rsid w:val="005F129C"/>
    <w:rsid w:val="00615F0B"/>
    <w:rsid w:val="007748D0"/>
    <w:rsid w:val="007916F3"/>
    <w:rsid w:val="007C7DAD"/>
    <w:rsid w:val="00800A75"/>
    <w:rsid w:val="00824EDA"/>
    <w:rsid w:val="00826A0D"/>
    <w:rsid w:val="00864A45"/>
    <w:rsid w:val="00AA42AA"/>
    <w:rsid w:val="00AE0ED1"/>
    <w:rsid w:val="00BF7F45"/>
    <w:rsid w:val="00C5087B"/>
    <w:rsid w:val="00CD6765"/>
    <w:rsid w:val="00CE768E"/>
    <w:rsid w:val="00CF50EB"/>
    <w:rsid w:val="00E01B57"/>
    <w:rsid w:val="00E16790"/>
    <w:rsid w:val="00EC64A2"/>
    <w:rsid w:val="00ED3AB4"/>
    <w:rsid w:val="00EF4278"/>
    <w:rsid w:val="00EF67D2"/>
    <w:rsid w:val="00F00E82"/>
    <w:rsid w:val="00F246C2"/>
    <w:rsid w:val="00F75C51"/>
    <w:rsid w:val="00F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4</cp:revision>
  <cp:lastPrinted>2024-04-24T13:53:00Z</cp:lastPrinted>
  <dcterms:created xsi:type="dcterms:W3CDTF">2024-04-24T13:55:00Z</dcterms:created>
  <dcterms:modified xsi:type="dcterms:W3CDTF">2024-05-03T10:53:00Z</dcterms:modified>
</cp:coreProperties>
</file>